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285"/>
        <w:tblOverlap w:val="never"/>
        <w:tblW w:w="10120" w:type="dxa"/>
        <w:tblLook w:val="04A0" w:firstRow="1" w:lastRow="0" w:firstColumn="1" w:lastColumn="0" w:noHBand="0" w:noVBand="1"/>
      </w:tblPr>
      <w:tblGrid>
        <w:gridCol w:w="1786"/>
        <w:gridCol w:w="1746"/>
        <w:gridCol w:w="2976"/>
        <w:gridCol w:w="1806"/>
        <w:gridCol w:w="1806"/>
      </w:tblGrid>
      <w:tr w:rsidR="00E81483" w:rsidRPr="00382E54" w:rsidTr="00E81483">
        <w:trPr>
          <w:trHeight w:val="1701"/>
        </w:trPr>
        <w:tc>
          <w:tcPr>
            <w:tcW w:w="1786" w:type="dxa"/>
          </w:tcPr>
          <w:p w:rsidR="00E81483" w:rsidRPr="00382E54" w:rsidRDefault="00E81483" w:rsidP="0094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67C882A" wp14:editId="428075DF">
                  <wp:extent cx="996950" cy="91862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F_region_Occitan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51" cy="92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E81483" w:rsidRPr="00382E54" w:rsidRDefault="00E81483" w:rsidP="00941A0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536B1D8" wp14:editId="2E519066">
                  <wp:extent cx="965200" cy="730250"/>
                  <wp:effectExtent l="0" t="0" r="6350" b="0"/>
                  <wp:docPr id="2" name="Image 2" descr="C:\Users\chanuel\Pictures\LOGOS DES STRUCTURES\logo anct_texte_ble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chanuel\Pictures\LOGOS DES STRUCTURES\logo anct_texte_bl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81483" w:rsidRPr="00382E54" w:rsidRDefault="00E81483" w:rsidP="0094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A1D663C" wp14:editId="24E7C2B9">
                  <wp:extent cx="1746250" cy="727902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DSDEN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35" cy="74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E81483" w:rsidRDefault="00E81483" w:rsidP="00E81483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07292" cy="711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af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74" cy="75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E81483" w:rsidRPr="00382E54" w:rsidRDefault="00E81483" w:rsidP="0094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A25EC26" wp14:editId="4BE16FCE">
                  <wp:extent cx="1009650" cy="1114549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métro min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588" cy="114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A0B" w:rsidRDefault="00941A0B" w:rsidP="00941A0B">
      <w:pPr>
        <w:spacing w:after="0"/>
        <w:rPr>
          <w:rFonts w:ascii="Century Gothic" w:hAnsi="Century Gothic"/>
          <w:b/>
          <w:sz w:val="20"/>
          <w:szCs w:val="18"/>
        </w:rPr>
      </w:pPr>
    </w:p>
    <w:p w:rsidR="0067260A" w:rsidRPr="00742F23" w:rsidRDefault="0067260A" w:rsidP="004862F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742F23">
        <w:rPr>
          <w:rFonts w:ascii="Century Gothic" w:hAnsi="Century Gothic"/>
          <w:b/>
          <w:sz w:val="28"/>
          <w:szCs w:val="28"/>
        </w:rPr>
        <w:t>Fiche action CGEAC</w:t>
      </w:r>
      <w:r w:rsidR="00973CEA">
        <w:rPr>
          <w:rFonts w:ascii="Century Gothic" w:hAnsi="Century Gothic"/>
          <w:b/>
          <w:sz w:val="28"/>
          <w:szCs w:val="28"/>
        </w:rPr>
        <w:t xml:space="preserve"> 2024</w:t>
      </w:r>
    </w:p>
    <w:p w:rsidR="0067260A" w:rsidRPr="0092312D" w:rsidRDefault="0092312D" w:rsidP="00907549">
      <w:pPr>
        <w:spacing w:after="0"/>
        <w:jc w:val="center"/>
        <w:rPr>
          <w:rFonts w:ascii="Century Gothic" w:hAnsi="Century Gothic"/>
          <w:b/>
          <w:color w:val="0070C0"/>
          <w:sz w:val="18"/>
          <w:szCs w:val="18"/>
        </w:rPr>
      </w:pPr>
      <w:r w:rsidRPr="0092312D">
        <w:rPr>
          <w:rFonts w:ascii="Century Gothic" w:hAnsi="Century Gothic"/>
          <w:b/>
          <w:color w:val="0070C0"/>
          <w:sz w:val="18"/>
          <w:szCs w:val="18"/>
        </w:rPr>
        <w:t xml:space="preserve">(Document </w:t>
      </w:r>
      <w:r w:rsidR="00881444">
        <w:rPr>
          <w:rFonts w:ascii="Century Gothic" w:hAnsi="Century Gothic"/>
          <w:b/>
          <w:color w:val="0070C0"/>
          <w:sz w:val="18"/>
          <w:szCs w:val="18"/>
        </w:rPr>
        <w:t>fenêtres adaptables</w:t>
      </w:r>
      <w:r w:rsidRPr="0092312D">
        <w:rPr>
          <w:rFonts w:ascii="Century Gothic" w:hAnsi="Century Gothic"/>
          <w:b/>
          <w:color w:val="0070C0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75"/>
      </w:tblGrid>
      <w:tr w:rsidR="0067260A" w:rsidRPr="008F37C8" w:rsidTr="00AB3247">
        <w:trPr>
          <w:trHeight w:val="254"/>
        </w:trPr>
        <w:tc>
          <w:tcPr>
            <w:tcW w:w="3256" w:type="dxa"/>
            <w:shd w:val="clear" w:color="auto" w:fill="D9D9D9" w:themeFill="background1" w:themeFillShade="D9"/>
          </w:tcPr>
          <w:p w:rsidR="00D81545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REFERENCE AUX </w:t>
            </w:r>
            <w:r w:rsidR="00910F41">
              <w:rPr>
                <w:rFonts w:ascii="Century Gothic" w:hAnsi="Century Gothic"/>
                <w:b/>
                <w:sz w:val="18"/>
                <w:szCs w:val="18"/>
              </w:rPr>
              <w:t>OBJECTIFS</w:t>
            </w: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 DE LA CGEAC</w:t>
            </w:r>
            <w:r w:rsidR="00D8154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67260A" w:rsidRPr="008F37C8" w:rsidRDefault="00D81545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5404FC">
              <w:rPr>
                <w:rFonts w:ascii="Century Gothic" w:hAnsi="Century Gothic"/>
                <w:b/>
                <w:sz w:val="18"/>
                <w:szCs w:val="18"/>
              </w:rPr>
              <w:t>Précisez page 2 appel à projets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67260A" w:rsidRPr="008F37C8" w:rsidRDefault="0067260A" w:rsidP="00907549">
            <w:pPr>
              <w:spacing w:after="0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:rsidR="004C053A" w:rsidRPr="004C053A" w:rsidRDefault="004C053A" w:rsidP="00907549">
            <w:pPr>
              <w:spacing w:after="0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</w:tr>
      <w:tr w:rsidR="0067260A" w:rsidRPr="008F37C8" w:rsidTr="00AB3247">
        <w:trPr>
          <w:trHeight w:val="599"/>
        </w:trPr>
        <w:tc>
          <w:tcPr>
            <w:tcW w:w="3256" w:type="dxa"/>
          </w:tcPr>
          <w:p w:rsidR="0067260A" w:rsidRPr="007F15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7F15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150A">
              <w:rPr>
                <w:rFonts w:ascii="Century Gothic" w:hAnsi="Century Gothic"/>
                <w:b/>
                <w:sz w:val="18"/>
                <w:szCs w:val="18"/>
              </w:rPr>
              <w:t>INTITULE DE L’ACTION</w:t>
            </w:r>
            <w:r w:rsidR="00C151EC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67260A" w:rsidRPr="007F15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3A244E" w:rsidRPr="003A244E" w:rsidRDefault="003A244E" w:rsidP="00D60C5F">
            <w:pPr>
              <w:pStyle w:val="Paragraphedeliste"/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C5A80" w:rsidRPr="008F37C8" w:rsidTr="00AB3247">
        <w:trPr>
          <w:trHeight w:val="599"/>
        </w:trPr>
        <w:tc>
          <w:tcPr>
            <w:tcW w:w="3256" w:type="dxa"/>
          </w:tcPr>
          <w:p w:rsidR="008C5A80" w:rsidRPr="007F150A" w:rsidRDefault="00C151EC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150A">
              <w:rPr>
                <w:rFonts w:ascii="Century Gothic" w:hAnsi="Century Gothic"/>
                <w:b/>
                <w:sz w:val="18"/>
                <w:szCs w:val="18"/>
              </w:rPr>
              <w:t>DISCIPLINE(S) ARTISTIQUE(S)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5" w:type="dxa"/>
          </w:tcPr>
          <w:p w:rsidR="008C5A80" w:rsidRPr="003A244E" w:rsidRDefault="008C5A80" w:rsidP="00D60C5F">
            <w:pPr>
              <w:pStyle w:val="Paragraphedeliste"/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AB3247">
        <w:trPr>
          <w:trHeight w:val="432"/>
        </w:trPr>
        <w:tc>
          <w:tcPr>
            <w:tcW w:w="3256" w:type="dxa"/>
          </w:tcPr>
          <w:p w:rsidR="00176C0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STRUCTURE AR</w:t>
            </w:r>
            <w:r w:rsidR="00725DDE">
              <w:rPr>
                <w:rFonts w:ascii="Century Gothic" w:hAnsi="Century Gothic"/>
                <w:b/>
                <w:sz w:val="18"/>
                <w:szCs w:val="18"/>
              </w:rPr>
              <w:t>TISTIQUE ET JURIDIQUE SUPPORT </w:t>
            </w:r>
          </w:p>
          <w:p w:rsidR="00C151EC" w:rsidRPr="00176C08" w:rsidRDefault="00AB3247" w:rsidP="00C151EC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="00176C08" w:rsidRPr="00176C08">
              <w:rPr>
                <w:rFonts w:ascii="Century Gothic" w:hAnsi="Century Gothic"/>
                <w:b/>
                <w:i/>
                <w:sz w:val="18"/>
                <w:szCs w:val="18"/>
              </w:rPr>
              <w:t>Précisez nom, adresse, téléphone</w:t>
            </w:r>
          </w:p>
          <w:p w:rsidR="001C5C1D" w:rsidRPr="007F150A" w:rsidRDefault="001C5C1D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67260A" w:rsidRPr="008F37C8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AB3247">
        <w:trPr>
          <w:trHeight w:val="253"/>
        </w:trPr>
        <w:tc>
          <w:tcPr>
            <w:tcW w:w="3256" w:type="dxa"/>
          </w:tcPr>
          <w:p w:rsidR="006E0C04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150A">
              <w:rPr>
                <w:rFonts w:ascii="Century Gothic" w:hAnsi="Century Gothic"/>
                <w:b/>
                <w:sz w:val="18"/>
                <w:szCs w:val="18"/>
              </w:rPr>
              <w:t>INTERVENANT(S)</w:t>
            </w:r>
          </w:p>
          <w:p w:rsidR="006E0C04" w:rsidRPr="006E0C04" w:rsidRDefault="00AB3247" w:rsidP="0064157F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="006E0C04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Précisez </w:t>
            </w:r>
            <w:r w:rsidR="003F7FCF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>nom</w:t>
            </w:r>
            <w:r w:rsidR="003F7FCF">
              <w:rPr>
                <w:rFonts w:ascii="Century Gothic" w:hAnsi="Century Gothic"/>
                <w:b/>
                <w:i/>
                <w:sz w:val="18"/>
                <w:szCs w:val="18"/>
              </w:rPr>
              <w:t>(s)</w:t>
            </w:r>
            <w:r w:rsidR="003F7FCF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>,</w:t>
            </w:r>
            <w:r w:rsidR="003F7FCF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prénom(s), </w:t>
            </w:r>
            <w:r w:rsidR="003F7FCF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>téléphone</w:t>
            </w:r>
            <w:r w:rsidR="003F7FCF">
              <w:rPr>
                <w:rFonts w:ascii="Century Gothic" w:hAnsi="Century Gothic"/>
                <w:b/>
                <w:i/>
                <w:sz w:val="18"/>
                <w:szCs w:val="18"/>
              </w:rPr>
              <w:t>(s)</w:t>
            </w:r>
            <w:r w:rsidR="006E0C04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  <w:p w:rsidR="00C151EC" w:rsidRDefault="00AB3247" w:rsidP="00F2572D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="006E0C04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>Fournir une photocopie de la CI</w:t>
            </w:r>
          </w:p>
          <w:p w:rsidR="00AB3247" w:rsidRPr="003F7FCF" w:rsidRDefault="00AB3247" w:rsidP="00F2572D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-Fournir un CV </w:t>
            </w:r>
            <w:r w:rsidR="005404F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uniquement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en annexe</w:t>
            </w:r>
          </w:p>
        </w:tc>
        <w:tc>
          <w:tcPr>
            <w:tcW w:w="6775" w:type="dxa"/>
          </w:tcPr>
          <w:p w:rsidR="006726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4157F" w:rsidRPr="008F37C8" w:rsidRDefault="0064157F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51EC" w:rsidRPr="008F37C8" w:rsidTr="00AB3247">
        <w:trPr>
          <w:trHeight w:val="767"/>
        </w:trPr>
        <w:tc>
          <w:tcPr>
            <w:tcW w:w="3256" w:type="dxa"/>
          </w:tcPr>
          <w:p w:rsidR="0064157F" w:rsidRDefault="00725DDE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LIEU DE REALISATION </w:t>
            </w:r>
          </w:p>
          <w:p w:rsidR="003F7FCF" w:rsidRDefault="00AB3247" w:rsidP="00C151EC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="003F7FCF" w:rsidRPr="003F7FCF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Précisez </w:t>
            </w:r>
            <w:r w:rsidR="003F7FCF">
              <w:rPr>
                <w:rFonts w:ascii="Century Gothic" w:hAnsi="Century Gothic"/>
                <w:b/>
                <w:i/>
                <w:sz w:val="18"/>
                <w:szCs w:val="18"/>
              </w:rPr>
              <w:t>la (les) commune(s)</w:t>
            </w:r>
            <w:r w:rsidR="0098737D">
              <w:rPr>
                <w:rFonts w:ascii="Century Gothic" w:hAnsi="Century Gothic"/>
                <w:b/>
                <w:i/>
                <w:sz w:val="18"/>
                <w:szCs w:val="18"/>
              </w:rPr>
              <w:t>et le</w:t>
            </w:r>
            <w:r w:rsidR="00DD0374">
              <w:rPr>
                <w:rFonts w:ascii="Century Gothic" w:hAnsi="Century Gothic"/>
                <w:b/>
                <w:i/>
                <w:sz w:val="18"/>
                <w:szCs w:val="18"/>
              </w:rPr>
              <w:t>(s)</w:t>
            </w:r>
            <w:r w:rsidR="0098737D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lieu</w:t>
            </w:r>
            <w:r w:rsidR="00DD0374">
              <w:rPr>
                <w:rFonts w:ascii="Century Gothic" w:hAnsi="Century Gothic"/>
                <w:b/>
                <w:i/>
                <w:sz w:val="18"/>
                <w:szCs w:val="18"/>
              </w:rPr>
              <w:t>(x)</w:t>
            </w:r>
            <w:r w:rsidR="0098737D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d’intervention</w:t>
            </w:r>
            <w:r w:rsidR="00DD0374">
              <w:rPr>
                <w:rFonts w:ascii="Century Gothic" w:hAnsi="Century Gothic"/>
                <w:b/>
                <w:i/>
                <w:sz w:val="18"/>
                <w:szCs w:val="18"/>
              </w:rPr>
              <w:t>(s)</w:t>
            </w:r>
          </w:p>
          <w:p w:rsidR="00C151EC" w:rsidRPr="003F7FCF" w:rsidRDefault="006B6758" w:rsidP="00C151EC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Classer par ordre de préférence</w:t>
            </w:r>
          </w:p>
        </w:tc>
        <w:tc>
          <w:tcPr>
            <w:tcW w:w="6775" w:type="dxa"/>
          </w:tcPr>
          <w:p w:rsidR="00C151EC" w:rsidRDefault="00D8441D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Commune / </w:t>
            </w:r>
            <w:r w:rsidR="006B6758">
              <w:rPr>
                <w:rFonts w:ascii="Century Gothic" w:hAnsi="Century Gothic"/>
                <w:b/>
                <w:sz w:val="18"/>
                <w:szCs w:val="18"/>
              </w:rPr>
              <w:t>choix 1 :</w:t>
            </w:r>
          </w:p>
          <w:p w:rsidR="006B6758" w:rsidRDefault="00D8441D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Commune / </w:t>
            </w:r>
            <w:r w:rsidR="006B6758">
              <w:rPr>
                <w:rFonts w:ascii="Century Gothic" w:hAnsi="Century Gothic"/>
                <w:b/>
                <w:sz w:val="18"/>
                <w:szCs w:val="18"/>
              </w:rPr>
              <w:t>choix 2 :</w:t>
            </w:r>
          </w:p>
          <w:p w:rsidR="006B6758" w:rsidRPr="008F37C8" w:rsidRDefault="00D8441D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Commune / </w:t>
            </w:r>
            <w:r w:rsidR="006B6758">
              <w:rPr>
                <w:rFonts w:ascii="Century Gothic" w:hAnsi="Century Gothic"/>
                <w:b/>
                <w:sz w:val="18"/>
                <w:szCs w:val="18"/>
              </w:rPr>
              <w:t>choix 3 :</w:t>
            </w:r>
          </w:p>
          <w:p w:rsidR="00C151EC" w:rsidRPr="008F37C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51EC" w:rsidRPr="008F37C8" w:rsidTr="00AB3247">
        <w:trPr>
          <w:trHeight w:val="60"/>
        </w:trPr>
        <w:tc>
          <w:tcPr>
            <w:tcW w:w="3256" w:type="dxa"/>
          </w:tcPr>
          <w:p w:rsidR="00D464BC" w:rsidRPr="00D464BC" w:rsidRDefault="00D464B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D464BC">
              <w:rPr>
                <w:rFonts w:ascii="Century Gothic" w:hAnsi="Century Gothic"/>
                <w:b/>
                <w:sz w:val="18"/>
                <w:szCs w:val="18"/>
              </w:rPr>
              <w:t>TEMPS DE L’ACTION</w:t>
            </w:r>
            <w:r w:rsidR="00725DDE">
              <w:rPr>
                <w:rFonts w:ascii="Century Gothic" w:hAnsi="Century Gothic"/>
                <w:b/>
                <w:sz w:val="18"/>
                <w:szCs w:val="18"/>
              </w:rPr>
              <w:t> </w:t>
            </w:r>
          </w:p>
          <w:p w:rsidR="00C151EC" w:rsidRPr="00D464BC" w:rsidRDefault="00D464B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D464BC">
              <w:rPr>
                <w:rFonts w:ascii="Century Gothic" w:hAnsi="Century Gothic"/>
                <w:b/>
                <w:sz w:val="18"/>
                <w:szCs w:val="18"/>
              </w:rPr>
              <w:t>Péri</w:t>
            </w:r>
            <w:r w:rsidR="00946752" w:rsidRPr="00D464BC">
              <w:rPr>
                <w:rFonts w:ascii="Century Gothic" w:hAnsi="Century Gothic"/>
                <w:b/>
                <w:sz w:val="18"/>
                <w:szCs w:val="18"/>
              </w:rPr>
              <w:t>, extra ou scolaire</w:t>
            </w:r>
          </w:p>
          <w:p w:rsidR="00C151EC" w:rsidRPr="007F150A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C151EC" w:rsidRPr="008F37C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151EC" w:rsidRPr="008F37C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3929B4" w:rsidRDefault="001E19F5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3929B4">
              <w:rPr>
                <w:rFonts w:ascii="Century Gothic" w:hAnsi="Century Gothic"/>
                <w:b/>
                <w:sz w:val="18"/>
                <w:szCs w:val="18"/>
              </w:rPr>
              <w:t>CALENDRIER 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D’INTERVENTION</w:t>
            </w:r>
          </w:p>
          <w:p w:rsidR="0064157F" w:rsidRPr="003C5F5D" w:rsidRDefault="0064157F" w:rsidP="003C5F5D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B3247" w:rsidRPr="00AB3247" w:rsidRDefault="00AB3247" w:rsidP="00AB324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="001E19F5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Pr="00AB3247">
              <w:rPr>
                <w:rFonts w:ascii="Century Gothic" w:hAnsi="Century Gothic"/>
                <w:b/>
                <w:sz w:val="18"/>
                <w:szCs w:val="18"/>
              </w:rPr>
              <w:t>ate(s) début et fin de l’action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3C5F5D" w:rsidRPr="00AB3247" w:rsidRDefault="003C5F5D" w:rsidP="003C5F5D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-Nombre total d’heures du projet :</w:t>
            </w:r>
          </w:p>
          <w:p w:rsidR="00AB3247" w:rsidRPr="00AB3247" w:rsidRDefault="00AB3247" w:rsidP="00AB324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- </w:t>
            </w:r>
            <w:r w:rsidRPr="00AB3247">
              <w:rPr>
                <w:rFonts w:ascii="Century Gothic" w:hAnsi="Century Gothic"/>
                <w:b/>
                <w:sz w:val="18"/>
                <w:szCs w:val="18"/>
              </w:rPr>
              <w:t>Durée par enfant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AB3247" w:rsidRDefault="003C5F5D" w:rsidP="00AB324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="00AB3247" w:rsidRPr="00AB3247">
              <w:rPr>
                <w:rFonts w:ascii="Century Gothic" w:hAnsi="Century Gothic"/>
                <w:b/>
                <w:sz w:val="18"/>
                <w:szCs w:val="18"/>
              </w:rPr>
              <w:t>Fréquence par semaine ou période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64157F" w:rsidRPr="003929B4" w:rsidRDefault="0064157F" w:rsidP="003C5F5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086" w:rsidRPr="008F37C8" w:rsidTr="00AB3247">
        <w:trPr>
          <w:trHeight w:val="767"/>
        </w:trPr>
        <w:tc>
          <w:tcPr>
            <w:tcW w:w="3256" w:type="dxa"/>
          </w:tcPr>
          <w:p w:rsidR="00E56086" w:rsidRDefault="00E56086" w:rsidP="00E5608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E56086">
              <w:rPr>
                <w:rFonts w:ascii="Century Gothic" w:hAnsi="Century Gothic"/>
                <w:b/>
                <w:sz w:val="18"/>
                <w:szCs w:val="18"/>
              </w:rPr>
              <w:t xml:space="preserve">BENEFICIAIRES DE L’ACTION </w:t>
            </w:r>
          </w:p>
          <w:p w:rsidR="00E56086" w:rsidRPr="00F91D1C" w:rsidRDefault="00F91D1C" w:rsidP="00BE6545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91D1C">
              <w:rPr>
                <w:rFonts w:ascii="Century Gothic" w:hAnsi="Century Gothic"/>
                <w:b/>
                <w:i/>
                <w:sz w:val="18"/>
                <w:szCs w:val="18"/>
              </w:rPr>
              <w:t>Précisez</w:t>
            </w:r>
            <w:r w:rsidR="00E56086" w:rsidRPr="00F91D1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si résidents </w:t>
            </w:r>
            <w:r w:rsidRPr="00F91D1C">
              <w:rPr>
                <w:rFonts w:ascii="Century Gothic" w:hAnsi="Century Gothic"/>
                <w:b/>
                <w:i/>
                <w:sz w:val="18"/>
                <w:szCs w:val="18"/>
              </w:rPr>
              <w:t>QPV</w:t>
            </w:r>
          </w:p>
        </w:tc>
        <w:tc>
          <w:tcPr>
            <w:tcW w:w="6775" w:type="dxa"/>
          </w:tcPr>
          <w:p w:rsidR="00F91D1C" w:rsidRDefault="00F91D1C" w:rsidP="00BE654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Publics cibles :</w:t>
            </w:r>
          </w:p>
          <w:p w:rsidR="00F91D1C" w:rsidRDefault="00F91D1C" w:rsidP="00BE654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Ages :</w:t>
            </w:r>
          </w:p>
          <w:p w:rsidR="00E56086" w:rsidRPr="008F37C8" w:rsidRDefault="00F91D1C" w:rsidP="00BE654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E56086">
              <w:rPr>
                <w:rFonts w:ascii="Century Gothic" w:hAnsi="Century Gothic"/>
                <w:b/>
                <w:sz w:val="18"/>
                <w:szCs w:val="18"/>
              </w:rPr>
              <w:t>ombre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de participants filles/garçons : </w:t>
            </w:r>
          </w:p>
        </w:tc>
      </w:tr>
      <w:tr w:rsidR="0064157F" w:rsidRPr="008F37C8" w:rsidTr="00AB3247">
        <w:trPr>
          <w:trHeight w:val="1539"/>
        </w:trPr>
        <w:tc>
          <w:tcPr>
            <w:tcW w:w="3256" w:type="dxa"/>
          </w:tcPr>
          <w:p w:rsidR="0064157F" w:rsidRPr="007F150A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Pr="007F150A" w:rsidRDefault="0064157F" w:rsidP="0064157F">
            <w:pPr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  <w:r w:rsidRPr="007F150A">
              <w:rPr>
                <w:rFonts w:ascii="Century Gothic" w:hAnsi="Century Gothic"/>
                <w:b/>
                <w:sz w:val="16"/>
                <w:szCs w:val="18"/>
              </w:rPr>
              <w:t>PRESENTATION DETAILLEE </w:t>
            </w:r>
            <w:r w:rsidR="009C26BB" w:rsidRPr="007F150A">
              <w:rPr>
                <w:rFonts w:ascii="Century Gothic" w:hAnsi="Century Gothic"/>
                <w:b/>
                <w:sz w:val="16"/>
                <w:szCs w:val="18"/>
              </w:rPr>
              <w:t>ET CONTENU DE L’ACTION</w:t>
            </w:r>
            <w:r w:rsidR="009C26BB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  <w:r w:rsidRPr="007F150A">
              <w:rPr>
                <w:rFonts w:ascii="Century Gothic" w:hAnsi="Century Gothic"/>
                <w:b/>
                <w:sz w:val="16"/>
                <w:szCs w:val="18"/>
              </w:rPr>
              <w:t>:</w:t>
            </w:r>
          </w:p>
          <w:p w:rsidR="009C26BB" w:rsidRPr="00BB5116" w:rsidRDefault="009C26BB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 w:rsidRPr="00BB5116">
              <w:rPr>
                <w:rFonts w:ascii="Century Gothic" w:hAnsi="Century Gothic"/>
                <w:b/>
                <w:i/>
                <w:sz w:val="16"/>
                <w:szCs w:val="18"/>
              </w:rPr>
              <w:t>Précisez :</w:t>
            </w:r>
          </w:p>
          <w:p w:rsidR="00BB5116" w:rsidRDefault="00BB5116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>
              <w:rPr>
                <w:rFonts w:ascii="Century Gothic" w:hAnsi="Century Gothic"/>
                <w:b/>
                <w:i/>
                <w:sz w:val="16"/>
                <w:szCs w:val="18"/>
              </w:rPr>
              <w:t>-</w:t>
            </w:r>
            <w:r w:rsidR="009C26BB" w:rsidRPr="00BB5116">
              <w:rPr>
                <w:rFonts w:ascii="Century Gothic" w:hAnsi="Century Gothic"/>
                <w:b/>
                <w:i/>
                <w:sz w:val="16"/>
                <w:szCs w:val="18"/>
              </w:rPr>
              <w:t xml:space="preserve">Les modalités </w:t>
            </w:r>
            <w:r>
              <w:rPr>
                <w:rFonts w:ascii="Century Gothic" w:hAnsi="Century Gothic"/>
                <w:b/>
                <w:i/>
                <w:sz w:val="16"/>
                <w:szCs w:val="18"/>
              </w:rPr>
              <w:t>d’organisation</w:t>
            </w:r>
          </w:p>
          <w:p w:rsidR="00BB5116" w:rsidRDefault="00BB5116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>
              <w:rPr>
                <w:rFonts w:ascii="Century Gothic" w:hAnsi="Century Gothic"/>
                <w:b/>
                <w:i/>
                <w:sz w:val="16"/>
                <w:szCs w:val="18"/>
              </w:rPr>
              <w:t>-Le rôle et la place des différents acteurs</w:t>
            </w:r>
          </w:p>
          <w:p w:rsidR="0064157F" w:rsidRPr="0098737D" w:rsidRDefault="0064157F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</w:p>
          <w:p w:rsidR="0064157F" w:rsidRPr="0098737D" w:rsidRDefault="0064157F" w:rsidP="00A123BC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 w:rsidRPr="0098737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Pour les projets en temps scolaires cette </w:t>
            </w:r>
            <w:r w:rsidR="00A123BC" w:rsidRPr="0098737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rubrique</w:t>
            </w:r>
            <w:r w:rsidRPr="0098737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 doit être remplie séparément (annexe 1 à destination des enseignants</w:t>
            </w:r>
            <w:r w:rsidR="00D8441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 page 4</w:t>
            </w:r>
            <w:r w:rsidRPr="0098737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)</w:t>
            </w:r>
          </w:p>
        </w:tc>
        <w:tc>
          <w:tcPr>
            <w:tcW w:w="6775" w:type="dxa"/>
          </w:tcPr>
          <w:p w:rsidR="0064157F" w:rsidRDefault="0064157F" w:rsidP="0064157F">
            <w:pPr>
              <w:spacing w:after="0"/>
              <w:rPr>
                <w:rFonts w:ascii="Century Gothic" w:hAnsi="Century Gothic" w:cs="Arial"/>
                <w:sz w:val="16"/>
                <w:szCs w:val="23"/>
              </w:rPr>
            </w:pPr>
          </w:p>
          <w:p w:rsidR="0064157F" w:rsidRPr="00F43F9D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  <w:bookmarkStart w:id="0" w:name="_GoBack"/>
            <w:bookmarkEnd w:id="0"/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2B331D" w:rsidRDefault="002B331D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2B331D" w:rsidRDefault="002B331D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Pr="00F43F9D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4157F" w:rsidRPr="008F37C8" w:rsidTr="00AB3247">
        <w:trPr>
          <w:trHeight w:val="1138"/>
        </w:trPr>
        <w:tc>
          <w:tcPr>
            <w:tcW w:w="3256" w:type="dxa"/>
          </w:tcPr>
          <w:p w:rsidR="0064157F" w:rsidRPr="00907549" w:rsidRDefault="0064157F" w:rsidP="0064157F">
            <w:pPr>
              <w:spacing w:after="0"/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b/>
                <w:caps/>
                <w:sz w:val="18"/>
                <w:szCs w:val="18"/>
              </w:rPr>
              <w:lastRenderedPageBreak/>
              <w:t>Intérêt de l’action au regard des CRITERES dE LA CGEAC</w:t>
            </w:r>
          </w:p>
        </w:tc>
        <w:tc>
          <w:tcPr>
            <w:tcW w:w="6775" w:type="dxa"/>
          </w:tcPr>
          <w:p w:rsidR="0064157F" w:rsidRPr="00C954D4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PARTENAIRES MOBILISES</w:t>
            </w:r>
          </w:p>
        </w:tc>
        <w:tc>
          <w:tcPr>
            <w:tcW w:w="6775" w:type="dxa"/>
          </w:tcPr>
          <w:p w:rsidR="0064157F" w:rsidRDefault="0064157F" w:rsidP="006415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64157F" w:rsidRPr="0039126C" w:rsidRDefault="0064157F" w:rsidP="006415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RESSOURCES MOBILISEES </w:t>
            </w:r>
            <w:r w:rsidRPr="008F37C8">
              <w:rPr>
                <w:rFonts w:ascii="Century Gothic" w:hAnsi="Century Gothic"/>
                <w:sz w:val="18"/>
                <w:szCs w:val="18"/>
              </w:rPr>
              <w:t>(Mobilisation d’agents Etat ou collectivité, moyens techniques,..)</w:t>
            </w:r>
          </w:p>
        </w:tc>
        <w:tc>
          <w:tcPr>
            <w:tcW w:w="6775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CONCERTATION ET EVALUATION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F37C8">
              <w:rPr>
                <w:rFonts w:ascii="Century Gothic" w:hAnsi="Century Gothic" w:cs="Arial"/>
                <w:sz w:val="18"/>
                <w:szCs w:val="18"/>
              </w:rPr>
              <w:t xml:space="preserve">Description du dispositif de concertation utilisé pour l’élaboration et le suivi de l’action </w:t>
            </w:r>
          </w:p>
        </w:tc>
        <w:tc>
          <w:tcPr>
            <w:tcW w:w="6775" w:type="dxa"/>
          </w:tcPr>
          <w:p w:rsidR="0064157F" w:rsidRPr="00C954D4" w:rsidRDefault="0064157F" w:rsidP="006415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VALORISATION DE L’ACTION</w:t>
            </w:r>
          </w:p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sz w:val="18"/>
                <w:szCs w:val="18"/>
              </w:rPr>
              <w:t>Est-il envisagé une restitution de l’action</w:t>
            </w:r>
            <w:r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8F37C8"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  <w:p w:rsidR="0064157F" w:rsidRPr="009D08C2" w:rsidRDefault="0064157F" w:rsidP="0064157F">
            <w:pPr>
              <w:spacing w:after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D464BC">
              <w:rPr>
                <w:rFonts w:ascii="Century Gothic" w:hAnsi="Century Gothic" w:cs="Arial"/>
                <w:b/>
                <w:sz w:val="18"/>
                <w:szCs w:val="18"/>
              </w:rPr>
              <w:t>Est-il envisagé des prolongements pédagogiques, si oui développez.</w:t>
            </w:r>
          </w:p>
        </w:tc>
        <w:tc>
          <w:tcPr>
            <w:tcW w:w="6775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8A3AF0" w:rsidRDefault="008A3AF0" w:rsidP="00907549">
      <w:pPr>
        <w:spacing w:after="0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00515E" w:rsidRDefault="0000515E" w:rsidP="00907549">
      <w:pPr>
        <w:spacing w:after="0"/>
        <w:rPr>
          <w:rFonts w:ascii="Century Gothic" w:hAnsi="Century Gothic" w:cs="Arial"/>
          <w:b/>
          <w:bCs/>
          <w:color w:val="0070C0"/>
          <w:sz w:val="18"/>
          <w:szCs w:val="18"/>
        </w:rPr>
      </w:pPr>
    </w:p>
    <w:p w:rsidR="0000515E" w:rsidRDefault="0000515E" w:rsidP="00907549">
      <w:pPr>
        <w:spacing w:after="0"/>
        <w:rPr>
          <w:rFonts w:ascii="Century Gothic" w:hAnsi="Century Gothic" w:cs="Arial"/>
          <w:b/>
          <w:bCs/>
          <w:color w:val="0070C0"/>
          <w:sz w:val="18"/>
          <w:szCs w:val="18"/>
        </w:rPr>
      </w:pPr>
    </w:p>
    <w:p w:rsidR="001F3F8D" w:rsidRDefault="007F150A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br w:type="page"/>
      </w:r>
    </w:p>
    <w:p w:rsidR="001F3F8D" w:rsidRPr="001F3F8D" w:rsidRDefault="001F3F8D" w:rsidP="001F3F8D">
      <w:pPr>
        <w:pStyle w:val="Sansinterligne"/>
        <w:jc w:val="center"/>
        <w:rPr>
          <w:rFonts w:ascii="Century Gothic" w:hAnsi="Century Gothic"/>
          <w:color w:val="2E74B5"/>
          <w:sz w:val="32"/>
          <w:szCs w:val="32"/>
        </w:rPr>
      </w:pPr>
      <w:r w:rsidRPr="001F3F8D">
        <w:rPr>
          <w:rFonts w:ascii="Century Gothic" w:hAnsi="Century Gothic"/>
          <w:color w:val="2E74B5"/>
        </w:rPr>
        <w:lastRenderedPageBreak/>
        <w:t>ANNEXE 1</w:t>
      </w:r>
    </w:p>
    <w:p w:rsidR="001F3F8D" w:rsidRPr="001F3F8D" w:rsidRDefault="001F3F8D" w:rsidP="001F3F8D">
      <w:pPr>
        <w:pStyle w:val="Sansinterligne"/>
        <w:jc w:val="center"/>
        <w:rPr>
          <w:rFonts w:ascii="Century Gothic" w:hAnsi="Century Gothic"/>
          <w:color w:val="2E74B5"/>
          <w:sz w:val="32"/>
          <w:szCs w:val="32"/>
        </w:rPr>
      </w:pPr>
    </w:p>
    <w:p w:rsidR="001F3F8D" w:rsidRPr="001F3F8D" w:rsidRDefault="001F3F8D" w:rsidP="001F3F8D">
      <w:pPr>
        <w:pStyle w:val="Sansinterligne"/>
        <w:jc w:val="center"/>
        <w:rPr>
          <w:rFonts w:ascii="Century Gothic" w:hAnsi="Century Gothic"/>
          <w:color w:val="2E74B5"/>
          <w:sz w:val="32"/>
          <w:szCs w:val="32"/>
        </w:rPr>
      </w:pPr>
      <w:r w:rsidRPr="001F3F8D">
        <w:rPr>
          <w:rFonts w:ascii="Century Gothic" w:hAnsi="Century Gothic"/>
          <w:color w:val="2E74B5"/>
          <w:sz w:val="32"/>
          <w:szCs w:val="32"/>
        </w:rPr>
        <w:t>INDICATEURS</w:t>
      </w: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/>
          <w:color w:val="2E74B5"/>
          <w:sz w:val="32"/>
          <w:szCs w:val="32"/>
        </w:rPr>
      </w:pPr>
    </w:p>
    <w:p w:rsidR="001F3F8D" w:rsidRPr="001F3F8D" w:rsidRDefault="001F3F8D" w:rsidP="001F3F8D">
      <w:pPr>
        <w:pStyle w:val="Sansinterligne"/>
        <w:jc w:val="center"/>
        <w:rPr>
          <w:rFonts w:ascii="Century Gothic" w:hAnsi="Century Gothic"/>
          <w:color w:val="2E74B5"/>
          <w:sz w:val="18"/>
          <w:szCs w:val="18"/>
        </w:rPr>
      </w:pP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/>
          <w:color w:val="2E74B5"/>
          <w:sz w:val="18"/>
          <w:szCs w:val="18"/>
        </w:rPr>
      </w:pP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/>
          <w:color w:val="2E74B5"/>
          <w:sz w:val="18"/>
          <w:szCs w:val="18"/>
        </w:rPr>
      </w:pP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 w:cs="Arial"/>
          <w:b/>
          <w:color w:val="2E74B5"/>
          <w:sz w:val="18"/>
          <w:szCs w:val="18"/>
        </w:rPr>
      </w:pPr>
      <w:r w:rsidRPr="001F3F8D">
        <w:rPr>
          <w:rFonts w:ascii="Century Gothic" w:hAnsi="Century Gothic"/>
          <w:color w:val="2E74B5"/>
          <w:sz w:val="18"/>
          <w:szCs w:val="18"/>
        </w:rPr>
        <w:t>INDICATEURS DE SELECTION A LA VUE DES OBJECTIFS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</w:p>
    <w:p w:rsidR="001F3F8D" w:rsidRPr="001F3F8D" w:rsidRDefault="001F3F8D" w:rsidP="001F3F8D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365F91" w:themeColor="accent1" w:themeShade="BF"/>
          <w:sz w:val="18"/>
          <w:szCs w:val="18"/>
        </w:rPr>
      </w:pPr>
      <w:r w:rsidRPr="001F3F8D">
        <w:rPr>
          <w:rFonts w:ascii="Century Gothic" w:hAnsi="Century Gothic" w:cs="Arial"/>
          <w:b/>
          <w:bCs/>
          <w:color w:val="365F91" w:themeColor="accent1" w:themeShade="BF"/>
          <w:sz w:val="18"/>
          <w:szCs w:val="18"/>
        </w:rPr>
        <w:t xml:space="preserve">Œuvrer à la démocratisation culturelle et à l’égal accès à la culture pour l’ensemble de la population :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  <w:r w:rsidRPr="001F3F8D">
        <w:rPr>
          <w:rFonts w:ascii="Century Gothic" w:hAnsi="Century Gothic" w:cs="Arial"/>
          <w:b/>
          <w:sz w:val="18"/>
          <w:szCs w:val="18"/>
        </w:rPr>
        <w:t>Faire apparaître :</w:t>
      </w:r>
    </w:p>
    <w:p w:rsidR="001F3F8D" w:rsidRPr="001F3F8D" w:rsidRDefault="001F3F8D" w:rsidP="001F3F8D">
      <w:pPr>
        <w:autoSpaceDE w:val="0"/>
        <w:autoSpaceDN w:val="0"/>
        <w:adjustRightInd w:val="0"/>
        <w:spacing w:after="59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1.1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Une démarche de parcours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visant à un accès égal de tous à l’art et à la culture. </w:t>
      </w:r>
    </w:p>
    <w:p w:rsidR="001F3F8D" w:rsidRPr="001F3F8D" w:rsidRDefault="001F3F8D" w:rsidP="001F3F8D">
      <w:pPr>
        <w:autoSpaceDE w:val="0"/>
        <w:autoSpaceDN w:val="0"/>
        <w:adjustRightInd w:val="0"/>
        <w:spacing w:after="59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1.2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Une transversalité des disciplines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pour faciliter l’accès à la culture et aux artistes. </w:t>
      </w:r>
    </w:p>
    <w:p w:rsidR="001F3F8D" w:rsidRPr="001F3F8D" w:rsidRDefault="001F3F8D" w:rsidP="001F3F8D">
      <w:pPr>
        <w:autoSpaceDE w:val="0"/>
        <w:autoSpaceDN w:val="0"/>
        <w:adjustRightInd w:val="0"/>
        <w:spacing w:after="59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1.3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La mixité des jeunes et les projets partagés entre les différents types d’établissements relevant de l’éducation formelle ou non-formelle.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:rsidR="001F3F8D" w:rsidRPr="001F3F8D" w:rsidRDefault="001F3F8D" w:rsidP="001F3F8D">
      <w:pPr>
        <w:autoSpaceDE w:val="0"/>
        <w:autoSpaceDN w:val="0"/>
        <w:adjustRightInd w:val="0"/>
        <w:spacing w:after="59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1.4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Le renforcement les compétences du personnel encadrant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les jeunes en matière de médiation.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1.5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Le renforcement de l’équité territoriale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b/>
          <w:color w:val="000000"/>
          <w:sz w:val="18"/>
          <w:szCs w:val="18"/>
        </w:rPr>
        <w:t xml:space="preserve">      Le renforcement d’un accès autonome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à la culture pour tous.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b/>
          <w:bCs/>
          <w:color w:val="365F91" w:themeColor="accent1" w:themeShade="BF"/>
          <w:sz w:val="18"/>
          <w:szCs w:val="18"/>
        </w:rPr>
        <w:t xml:space="preserve">2. Garantir une qualité éducative, artistique et culturelle :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  <w:r w:rsidRPr="001F3F8D">
        <w:rPr>
          <w:rFonts w:ascii="Century Gothic" w:hAnsi="Century Gothic" w:cs="Arial"/>
          <w:b/>
          <w:sz w:val="18"/>
          <w:szCs w:val="18"/>
        </w:rPr>
        <w:t>Faire apparaître :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2.1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Des compétences reconnues en matière d’éducation artistique et culturelle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(artistes ou structures). 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2.2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L’intégration des contraintes environnementales et sociétales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en vue de tenter de les lever.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2.3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 xml:space="preserve">Les moyens et conditions de faisabilité 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de mise en œuvre de l’action (objectifs, calendrier, publics visés, prévisionnel financier), les moyens de réalisation techniques et humains.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365F91" w:themeColor="accent1" w:themeShade="BF"/>
          <w:sz w:val="18"/>
          <w:szCs w:val="18"/>
        </w:rPr>
      </w:pPr>
      <w:r w:rsidRPr="001F3F8D">
        <w:rPr>
          <w:rFonts w:ascii="Century Gothic" w:hAnsi="Century Gothic" w:cs="Arial"/>
          <w:b/>
          <w:bCs/>
          <w:color w:val="365F91" w:themeColor="accent1" w:themeShade="BF"/>
          <w:sz w:val="18"/>
          <w:szCs w:val="18"/>
        </w:rPr>
        <w:t xml:space="preserve">3. S’inscrire dans une démarche concertée et collaborative avec tous les partenaires compétents :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  <w:r w:rsidRPr="001F3F8D">
        <w:rPr>
          <w:rFonts w:ascii="Century Gothic" w:hAnsi="Century Gothic" w:cs="Arial"/>
          <w:b/>
          <w:sz w:val="18"/>
          <w:szCs w:val="18"/>
        </w:rPr>
        <w:t>Faire apparaître :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3.1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La complémentarité et articulation entre les dispositifs existants.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3.2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L’appui sur les structures ressources.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3.3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La mutualisation d’actions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en vue de projets de territoires (regrouper les moyens). 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3.4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La mises en réseau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(évènements, dispositifs, structures)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et concertation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en vue de complémentarités thématiques et calendaires (programmations concertées).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3.5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Des procédures d’évaluation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des actions et de la démarche menée dans la CGEAC. </w:t>
      </w: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 w:cs="Arial"/>
          <w:sz w:val="18"/>
          <w:szCs w:val="18"/>
        </w:rPr>
      </w:pPr>
    </w:p>
    <w:p w:rsidR="001F3F8D" w:rsidRPr="001F3F8D" w:rsidRDefault="001F3F8D" w:rsidP="001F3F8D">
      <w:pPr>
        <w:rPr>
          <w:rFonts w:ascii="Century Gothic" w:hAnsi="Century Gothic" w:cs="Arial"/>
          <w:sz w:val="18"/>
          <w:szCs w:val="18"/>
        </w:rPr>
      </w:pPr>
    </w:p>
    <w:p w:rsidR="001F3F8D" w:rsidRPr="001F3F8D" w:rsidRDefault="001F3F8D" w:rsidP="001F3F8D">
      <w:pPr>
        <w:rPr>
          <w:rFonts w:ascii="Century Gothic" w:hAnsi="Century Gothic" w:cs="Arial"/>
          <w:b/>
          <w:i/>
          <w:sz w:val="18"/>
          <w:szCs w:val="18"/>
        </w:rPr>
      </w:pPr>
      <w:r w:rsidRPr="001F3F8D">
        <w:rPr>
          <w:rFonts w:ascii="Century Gothic" w:hAnsi="Century Gothic" w:cs="Arial"/>
          <w:b/>
          <w:i/>
          <w:sz w:val="18"/>
          <w:szCs w:val="18"/>
        </w:rPr>
        <w:t>Ces indicateurs ne sont pas tous obligatoires mais les projets devront en intégrer le plus possible afin d’affirmer leur priorisation.</w:t>
      </w:r>
    </w:p>
    <w:p w:rsidR="001F3F8D" w:rsidRPr="001F3F8D" w:rsidRDefault="001F3F8D">
      <w:pPr>
        <w:rPr>
          <w:rFonts w:ascii="Century Gothic" w:hAnsi="Century Gothic" w:cs="Arial"/>
          <w:b/>
          <w:bCs/>
          <w:sz w:val="18"/>
          <w:szCs w:val="18"/>
        </w:rPr>
      </w:pPr>
    </w:p>
    <w:p w:rsidR="007F150A" w:rsidRPr="001F3F8D" w:rsidRDefault="007F150A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7050"/>
      </w:tblGrid>
      <w:tr w:rsidR="002B331D" w:rsidRPr="002B331D" w:rsidTr="008377F5">
        <w:trPr>
          <w:trHeight w:val="254"/>
        </w:trPr>
        <w:tc>
          <w:tcPr>
            <w:tcW w:w="2981" w:type="dxa"/>
            <w:shd w:val="clear" w:color="auto" w:fill="D9D9D9" w:themeFill="background1" w:themeFillShade="D9"/>
          </w:tcPr>
          <w:p w:rsidR="00F16722" w:rsidRPr="00602495" w:rsidRDefault="00F16722" w:rsidP="001F3F8D">
            <w:pPr>
              <w:spacing w:after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602495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ANNEXE </w:t>
            </w:r>
            <w:r w:rsidR="001F3F8D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2</w:t>
            </w:r>
            <w:r w:rsidR="00573741" w:rsidRPr="00602495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 : </w:t>
            </w:r>
            <w:r w:rsidRPr="00602495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TEMPS SCOLAIRE</w:t>
            </w:r>
          </w:p>
        </w:tc>
        <w:tc>
          <w:tcPr>
            <w:tcW w:w="7050" w:type="dxa"/>
            <w:shd w:val="clear" w:color="auto" w:fill="D9D9D9" w:themeFill="background1" w:themeFillShade="D9"/>
          </w:tcPr>
          <w:p w:rsidR="00F16722" w:rsidRPr="00602495" w:rsidRDefault="0064157F" w:rsidP="00F16722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0249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à destination des enseignants</w:t>
            </w:r>
          </w:p>
        </w:tc>
      </w:tr>
      <w:tr w:rsidR="003929B4" w:rsidRPr="002B331D" w:rsidTr="008377F5">
        <w:trPr>
          <w:trHeight w:val="418"/>
        </w:trPr>
        <w:tc>
          <w:tcPr>
            <w:tcW w:w="2981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3929B4" w:rsidRPr="00692064" w:rsidRDefault="003929B4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CIRCONSCRIPTION</w:t>
            </w:r>
            <w:r w:rsidR="008377F5" w:rsidRPr="00692064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3929B4" w:rsidRPr="00692064" w:rsidRDefault="003929B4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NOM DE</w:t>
            </w:r>
            <w:r w:rsidR="001E1C8C">
              <w:rPr>
                <w:rFonts w:ascii="Century Gothic" w:hAnsi="Century Gothic"/>
                <w:b/>
                <w:sz w:val="18"/>
                <w:szCs w:val="18"/>
              </w:rPr>
              <w:t>(S)</w:t>
            </w:r>
            <w:r w:rsidRPr="00692064">
              <w:rPr>
                <w:rFonts w:ascii="Century Gothic" w:hAnsi="Century Gothic"/>
                <w:b/>
                <w:sz w:val="18"/>
                <w:szCs w:val="18"/>
              </w:rPr>
              <w:t xml:space="preserve"> L’ECOLE</w:t>
            </w:r>
            <w:r w:rsidR="001E1C8C">
              <w:rPr>
                <w:rFonts w:ascii="Century Gothic" w:hAnsi="Century Gothic"/>
                <w:b/>
                <w:sz w:val="18"/>
                <w:szCs w:val="18"/>
              </w:rPr>
              <w:t>(S)</w:t>
            </w:r>
            <w:r w:rsidR="008377F5" w:rsidRPr="00692064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</w:tc>
        <w:tc>
          <w:tcPr>
            <w:tcW w:w="7050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3929B4" w:rsidRPr="002B331D" w:rsidTr="008377F5">
        <w:trPr>
          <w:trHeight w:val="654"/>
        </w:trPr>
        <w:tc>
          <w:tcPr>
            <w:tcW w:w="2981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NOM et Prénom du ou des enseignant(es)</w:t>
            </w:r>
            <w:r w:rsidR="008377F5" w:rsidRPr="00692064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7050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0C1646" w:rsidRPr="002B331D" w:rsidTr="008377F5">
        <w:trPr>
          <w:trHeight w:val="706"/>
        </w:trPr>
        <w:tc>
          <w:tcPr>
            <w:tcW w:w="2981" w:type="dxa"/>
          </w:tcPr>
          <w:p w:rsidR="00602495" w:rsidRPr="007F616A" w:rsidRDefault="00602495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0C1646" w:rsidRPr="00692064" w:rsidRDefault="000C1646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Niveau</w:t>
            </w:r>
            <w:r w:rsidR="003929B4" w:rsidRPr="00692064">
              <w:rPr>
                <w:rFonts w:ascii="Century Gothic" w:hAnsi="Century Gothic"/>
                <w:b/>
                <w:sz w:val="18"/>
                <w:szCs w:val="18"/>
              </w:rPr>
              <w:t>(x)</w:t>
            </w:r>
            <w:r w:rsidRPr="00692064">
              <w:rPr>
                <w:rFonts w:ascii="Century Gothic" w:hAnsi="Century Gothic"/>
                <w:b/>
                <w:sz w:val="18"/>
                <w:szCs w:val="18"/>
              </w:rPr>
              <w:t xml:space="preserve"> de classe</w:t>
            </w:r>
            <w:r w:rsidR="003929B4" w:rsidRPr="00692064">
              <w:rPr>
                <w:rFonts w:ascii="Century Gothic" w:hAnsi="Century Gothic"/>
                <w:b/>
                <w:sz w:val="18"/>
                <w:szCs w:val="18"/>
              </w:rPr>
              <w:t>(s) :</w:t>
            </w:r>
          </w:p>
          <w:p w:rsidR="000C1646" w:rsidRPr="00692064" w:rsidRDefault="000C1646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Nombre de classes</w:t>
            </w:r>
            <w:r w:rsidR="003929B4" w:rsidRPr="0069206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02495" w:rsidRPr="00692064">
              <w:rPr>
                <w:rFonts w:ascii="Century Gothic" w:hAnsi="Century Gothic"/>
                <w:b/>
                <w:sz w:val="18"/>
                <w:szCs w:val="18"/>
              </w:rPr>
              <w:t>concernées :</w:t>
            </w:r>
          </w:p>
          <w:p w:rsidR="000C1646" w:rsidRPr="007F616A" w:rsidRDefault="000C1646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7050" w:type="dxa"/>
          </w:tcPr>
          <w:p w:rsidR="000C1646" w:rsidRPr="007F616A" w:rsidRDefault="000C1646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2B331D" w:rsidRPr="002B331D" w:rsidTr="008377F5">
        <w:trPr>
          <w:trHeight w:val="1539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PRESENTATION DETAILLEE :</w:t>
            </w:r>
          </w:p>
          <w:p w:rsidR="00F16722" w:rsidRPr="007F616A" w:rsidRDefault="007F616A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 xml:space="preserve">Le contenu de l’action </w:t>
            </w:r>
            <w:r w:rsidR="00F16722" w:rsidRPr="007F616A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Quel ancrage dans le projet d’école ?</w:t>
            </w:r>
          </w:p>
        </w:tc>
        <w:tc>
          <w:tcPr>
            <w:tcW w:w="7050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331D" w:rsidRPr="002B331D" w:rsidTr="008377F5">
        <w:trPr>
          <w:trHeight w:val="1578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Les effets attendus sur les apprentissages :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Fondamentaux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Spécifiques au PEAC</w:t>
            </w: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 w:cs="Arial"/>
                <w:sz w:val="16"/>
                <w:szCs w:val="23"/>
              </w:rPr>
            </w:pP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B331D" w:rsidRPr="002B331D" w:rsidTr="008377F5">
        <w:trPr>
          <w:trHeight w:val="1539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Les finalités des interventions :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Atelier de pratique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Rencontre d’œuvres, de lieux culturels, …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Acquisition de connaissances</w:t>
            </w: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 w:cs="Arial"/>
                <w:sz w:val="16"/>
                <w:szCs w:val="23"/>
              </w:rPr>
            </w:pPr>
          </w:p>
        </w:tc>
      </w:tr>
      <w:tr w:rsidR="002B331D" w:rsidRPr="002B331D" w:rsidTr="008377F5">
        <w:trPr>
          <w:trHeight w:val="1138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Les modalités concrètes de déroulement de l’action</w:t>
            </w: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B331D" w:rsidRPr="002B331D" w:rsidTr="008377F5">
        <w:trPr>
          <w:trHeight w:val="1138"/>
        </w:trPr>
        <w:tc>
          <w:tcPr>
            <w:tcW w:w="2981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B331D">
              <w:rPr>
                <w:rFonts w:ascii="Century Gothic" w:hAnsi="Century Gothic"/>
                <w:b/>
                <w:sz w:val="18"/>
                <w:szCs w:val="18"/>
              </w:rPr>
              <w:t>Le rôle de l’enseignant dans le projet :</w:t>
            </w: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B331D">
              <w:rPr>
                <w:rFonts w:ascii="Century Gothic" w:hAnsi="Century Gothic"/>
                <w:b/>
                <w:sz w:val="18"/>
                <w:szCs w:val="18"/>
              </w:rPr>
              <w:t>En amont, pendant et en aval</w:t>
            </w: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331D" w:rsidRPr="002B331D" w:rsidRDefault="002B331D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331D" w:rsidRPr="002B331D" w:rsidRDefault="002B331D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331D" w:rsidRPr="002B331D" w:rsidRDefault="002B331D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671FF6" w:rsidRPr="002B331D" w:rsidRDefault="00671FF6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L’Inspecteur de l’Education nationale de la circonscription ou le Chef d’établissement :</w:t>
      </w: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232"/>
      </w:tblGrid>
      <w:tr w:rsidR="00671FF6" w:rsidRPr="002B331D" w:rsidTr="00B07F1D">
        <w:trPr>
          <w:trHeight w:val="420"/>
        </w:trPr>
        <w:tc>
          <w:tcPr>
            <w:tcW w:w="297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B33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 / PRENOM</w:t>
            </w:r>
          </w:p>
        </w:tc>
        <w:tc>
          <w:tcPr>
            <w:tcW w:w="3827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B33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23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B33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AVIS</w:t>
            </w: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671FF6" w:rsidRPr="002B331D" w:rsidTr="002D4376">
        <w:trPr>
          <w:trHeight w:val="767"/>
        </w:trPr>
        <w:tc>
          <w:tcPr>
            <w:tcW w:w="297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23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:rsidR="002E598E" w:rsidRDefault="002E598E" w:rsidP="002E598E">
      <w:pPr>
        <w:rPr>
          <w:rFonts w:ascii="Century Gothic" w:hAnsi="Century Gothic" w:cs="Arial"/>
          <w:b/>
          <w:bCs/>
          <w:sz w:val="18"/>
          <w:szCs w:val="18"/>
        </w:rPr>
      </w:pPr>
    </w:p>
    <w:p w:rsidR="002B331D" w:rsidRPr="002B331D" w:rsidRDefault="002B331D" w:rsidP="002E598E">
      <w:pPr>
        <w:rPr>
          <w:rFonts w:ascii="Century Gothic" w:hAnsi="Century Gothic" w:cs="Arial"/>
          <w:b/>
          <w:bCs/>
          <w:sz w:val="18"/>
          <w:szCs w:val="18"/>
        </w:rPr>
      </w:pPr>
      <w:r w:rsidRPr="002B331D">
        <w:rPr>
          <w:rFonts w:ascii="Century Gothic" w:hAnsi="Century Gothic" w:cs="Arial"/>
          <w:b/>
          <w:bCs/>
          <w:sz w:val="18"/>
          <w:szCs w:val="18"/>
        </w:rPr>
        <w:t>Commentaire éventuel</w:t>
      </w:r>
      <w:r w:rsidR="00671FF6">
        <w:rPr>
          <w:rFonts w:ascii="Century Gothic" w:hAnsi="Century Gothic" w:cs="Arial"/>
          <w:b/>
          <w:bCs/>
          <w:sz w:val="18"/>
          <w:szCs w:val="18"/>
        </w:rPr>
        <w:t xml:space="preserve"> : </w:t>
      </w:r>
    </w:p>
    <w:p w:rsidR="002B331D" w:rsidRPr="002B331D" w:rsidRDefault="002B331D" w:rsidP="002E598E">
      <w:pPr>
        <w:rPr>
          <w:rFonts w:ascii="Century Gothic" w:hAnsi="Century Gothic" w:cs="Arial"/>
          <w:b/>
          <w:bCs/>
          <w:sz w:val="18"/>
          <w:szCs w:val="18"/>
        </w:rPr>
      </w:pPr>
      <w:r w:rsidRPr="002B331D">
        <w:rPr>
          <w:rFonts w:ascii="Century Gothic" w:hAnsi="Century Gothic" w:cs="Arial"/>
          <w:b/>
          <w:bCs/>
          <w:sz w:val="18"/>
          <w:szCs w:val="18"/>
        </w:rPr>
        <w:t>DATE :</w:t>
      </w:r>
    </w:p>
    <w:p w:rsidR="00671FF6" w:rsidRDefault="002B331D" w:rsidP="002E598E">
      <w:pPr>
        <w:rPr>
          <w:rFonts w:ascii="Century Gothic" w:hAnsi="Century Gothic" w:cs="Arial"/>
          <w:b/>
          <w:bCs/>
          <w:sz w:val="18"/>
          <w:szCs w:val="18"/>
        </w:rPr>
      </w:pPr>
      <w:r w:rsidRPr="002B331D">
        <w:rPr>
          <w:rFonts w:ascii="Century Gothic" w:hAnsi="Century Gothic" w:cs="Arial"/>
          <w:b/>
          <w:bCs/>
          <w:sz w:val="18"/>
          <w:szCs w:val="18"/>
        </w:rPr>
        <w:t xml:space="preserve">Signature : </w:t>
      </w:r>
    </w:p>
    <w:p w:rsidR="00D1484C" w:rsidRDefault="00D1484C" w:rsidP="002E598E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-119"/>
        <w:tblW w:w="0" w:type="auto"/>
        <w:tblLook w:val="04A0" w:firstRow="1" w:lastRow="0" w:firstColumn="1" w:lastColumn="0" w:noHBand="0" w:noVBand="1"/>
      </w:tblPr>
      <w:tblGrid>
        <w:gridCol w:w="2943"/>
        <w:gridCol w:w="1661"/>
        <w:gridCol w:w="3017"/>
        <w:gridCol w:w="1589"/>
      </w:tblGrid>
      <w:tr w:rsidR="00D1484C" w:rsidRPr="00E56086" w:rsidTr="00FB2FE5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484C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BUDGET PREVISIONNEL DE L’ACTION</w:t>
            </w:r>
          </w:p>
          <w:p w:rsidR="008041A4" w:rsidRPr="00E56086" w:rsidRDefault="008041A4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 du projet :</w:t>
            </w:r>
            <w:r w:rsidR="00FB2FE5">
              <w:rPr>
                <w:rFonts w:ascii="Century Gothic" w:hAnsi="Century Gothic" w:cs="Arial"/>
                <w:b/>
                <w:bCs/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D1484C" w:rsidRPr="00E56086" w:rsidTr="003416DB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MONTANT</w:t>
            </w:r>
          </w:p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 euros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MONTANT</w:t>
            </w:r>
            <w:r w:rsidRPr="00E5608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 euros</w:t>
            </w:r>
          </w:p>
        </w:tc>
      </w:tr>
      <w:tr w:rsidR="00D1484C" w:rsidRPr="00E56086" w:rsidTr="00FB2FE5">
        <w:trPr>
          <w:trHeight w:val="5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Charges spécifiques à l’action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FB2FE5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Ressources propres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E56086">
              <w:rPr>
                <w:rFonts w:ascii="Century Gothic" w:hAnsi="Century Gothic" w:cs="Arial"/>
                <w:bCs/>
                <w:sz w:val="16"/>
                <w:szCs w:val="16"/>
              </w:rPr>
              <w:t>(autofinancement)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D1484C" w:rsidRPr="00E56086" w:rsidTr="00FB2F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Achats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Subventions demandées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D1484C" w:rsidRPr="00E56086" w:rsidTr="00FB2F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Prestations de service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0602B7" w:rsidRDefault="00FB2FE5" w:rsidP="000602B7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DRAC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D1484C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Matières et fournitures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8441D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SDJES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2FE5" w:rsidRPr="00E56086" w:rsidRDefault="00941A0B" w:rsidP="00FB2FE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Services extérieurs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Education Nationale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FB2F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Locations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CAF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Entretien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Département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941A0B" w:rsidP="00FB2FE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Assurances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Région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Autres services extérieurs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Default="001E1C8C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Métropole de Montpellier</w:t>
            </w:r>
          </w:p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FB2FE5">
        <w:trPr>
          <w:trHeight w:val="5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Honoraires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Commune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(s)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:rsidR="00FB2FE5" w:rsidRPr="00E56086" w:rsidRDefault="00FB2FE5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i/>
                <w:sz w:val="18"/>
                <w:szCs w:val="18"/>
              </w:rPr>
              <w:t>Précisez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Publicité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D8441D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Autres services de l’Etat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D8441D" w:rsidRDefault="00FB2FE5" w:rsidP="00D8441D">
            <w:pPr>
              <w:pStyle w:val="Paragraphedeliste"/>
              <w:numPr>
                <w:ilvl w:val="0"/>
                <w:numId w:val="32"/>
              </w:numPr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D8441D" w:rsidRDefault="00FB2FE5" w:rsidP="00D8441D">
            <w:pPr>
              <w:pStyle w:val="Paragraphedeliste"/>
              <w:numPr>
                <w:ilvl w:val="0"/>
                <w:numId w:val="32"/>
              </w:numPr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Déplacements, missions </w:t>
            </w:r>
            <w:r w:rsidRPr="00FB2FE5">
              <w:rPr>
                <w:rFonts w:ascii="Century Gothic" w:hAnsi="Century Gothic" w:cs="Arial"/>
                <w:bCs/>
                <w:i/>
                <w:sz w:val="18"/>
                <w:szCs w:val="18"/>
              </w:rPr>
              <w:t>précisez si inter</w:t>
            </w:r>
            <w:r>
              <w:rPr>
                <w:rFonts w:ascii="Century Gothic" w:hAnsi="Century Gothic" w:cs="Arial"/>
                <w:bCs/>
                <w:i/>
                <w:sz w:val="18"/>
                <w:szCs w:val="18"/>
              </w:rPr>
              <w:t>venants ou transport des élèves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D8441D" w:rsidP="00D8441D">
            <w:pPr>
              <w:rPr>
                <w:rFonts w:ascii="Century Gothic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  <w:r w:rsidRPr="00D8441D"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Autres financements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D8441D" w:rsidRDefault="00FB2FE5" w:rsidP="00D8441D">
            <w:pPr>
              <w:pStyle w:val="Paragraphedeliste"/>
              <w:numPr>
                <w:ilvl w:val="0"/>
                <w:numId w:val="32"/>
              </w:numPr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1A0B" w:rsidRPr="00941A0B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941A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Charges de personnel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D8441D" w:rsidRDefault="00941A0B" w:rsidP="00D8441D">
            <w:pPr>
              <w:pStyle w:val="Paragraphedeliste"/>
              <w:numPr>
                <w:ilvl w:val="0"/>
                <w:numId w:val="32"/>
              </w:num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941A0B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941A0B">
              <w:rPr>
                <w:rFonts w:ascii="Century Gothic" w:hAnsi="Century Gothic" w:cs="Arial"/>
                <w:bCs/>
                <w:sz w:val="18"/>
                <w:szCs w:val="18"/>
              </w:rPr>
              <w:t>Salaires et charges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 xml:space="preserve">Coopérative 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école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 xml:space="preserve"> (OCCE)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Europe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ASP (emplois aidés)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Autres recettes attendues </w:t>
            </w:r>
            <w:r w:rsidRPr="00941A0B">
              <w:rPr>
                <w:rFonts w:ascii="Century Gothic" w:hAnsi="Century Gothic" w:cs="Arial"/>
                <w:bCs/>
                <w:sz w:val="16"/>
                <w:szCs w:val="18"/>
              </w:rPr>
              <w:t>(</w:t>
            </w:r>
            <w:r w:rsidRPr="00941A0B">
              <w:rPr>
                <w:rFonts w:ascii="Century Gothic" w:hAnsi="Century Gothic" w:cs="Arial"/>
                <w:bCs/>
                <w:i/>
                <w:sz w:val="16"/>
                <w:szCs w:val="18"/>
              </w:rPr>
              <w:t>Précisez mécénat, fonds privés etc.)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Frais généraux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Ressources indirectes affectées</w:t>
            </w:r>
          </w:p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3416DB">
              <w:rPr>
                <w:rFonts w:ascii="Century Gothic" w:hAnsi="Century Gothic" w:cs="Arial"/>
                <w:bCs/>
                <w:i/>
                <w:sz w:val="18"/>
                <w:szCs w:val="18"/>
              </w:rPr>
              <w:t>Précisez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3416DB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Coût total du projet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 des recettes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Emploi et contributions en nature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Contributions volontaires en nature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Mise à disposition gratuite de biens et de prestations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Bénévolat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Personne (s) bénévole (s)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Prestations en nature (logistique, encadrement, déplacements, repas)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Autre (s)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Dons en nature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573741" w:rsidRPr="002B331D" w:rsidRDefault="00573741" w:rsidP="00910F41">
      <w:pPr>
        <w:rPr>
          <w:rFonts w:ascii="Century Gothic" w:hAnsi="Century Gothic" w:cs="Arial"/>
          <w:b/>
          <w:bCs/>
          <w:sz w:val="18"/>
          <w:szCs w:val="18"/>
        </w:rPr>
      </w:pPr>
    </w:p>
    <w:p w:rsidR="00910F41" w:rsidRPr="002B331D" w:rsidRDefault="00910F41" w:rsidP="00910F41">
      <w:pPr>
        <w:rPr>
          <w:rFonts w:ascii="Century Gothic" w:hAnsi="Century Gothic" w:cs="Arial"/>
          <w:b/>
          <w:bCs/>
          <w:sz w:val="18"/>
          <w:szCs w:val="18"/>
        </w:rPr>
      </w:pPr>
    </w:p>
    <w:p w:rsidR="00910F41" w:rsidRPr="002B331D" w:rsidRDefault="00910F41" w:rsidP="00910F41">
      <w:pPr>
        <w:rPr>
          <w:rFonts w:ascii="Century Gothic" w:hAnsi="Century Gothic" w:cs="Arial"/>
          <w:b/>
          <w:bCs/>
          <w:sz w:val="18"/>
          <w:szCs w:val="18"/>
        </w:rPr>
      </w:pPr>
    </w:p>
    <w:p w:rsidR="004862F2" w:rsidRDefault="004862F2" w:rsidP="00573741">
      <w:pPr>
        <w:rPr>
          <w:rFonts w:ascii="Century Gothic" w:hAnsi="Century Gothic" w:cs="Arial"/>
          <w:b/>
          <w:bCs/>
          <w:sz w:val="18"/>
          <w:szCs w:val="18"/>
        </w:rPr>
      </w:pPr>
    </w:p>
    <w:sectPr w:rsidR="004862F2" w:rsidSect="008A3AF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04" w:rsidRDefault="002F7904" w:rsidP="00007136">
      <w:pPr>
        <w:spacing w:after="0" w:line="240" w:lineRule="auto"/>
      </w:pPr>
      <w:r>
        <w:separator/>
      </w:r>
    </w:p>
  </w:endnote>
  <w:endnote w:type="continuationSeparator" w:id="0">
    <w:p w:rsidR="002F7904" w:rsidRDefault="002F7904" w:rsidP="0000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1739"/>
      <w:docPartObj>
        <w:docPartGallery w:val="Page Numbers (Bottom of Page)"/>
        <w:docPartUnique/>
      </w:docPartObj>
    </w:sdtPr>
    <w:sdtEndPr/>
    <w:sdtContent>
      <w:p w:rsidR="0000515E" w:rsidRDefault="003B4A1C">
        <w:pPr>
          <w:pStyle w:val="Pieddepage"/>
          <w:jc w:val="center"/>
        </w:pPr>
        <w:r w:rsidRPr="009C26BB">
          <w:rPr>
            <w:rFonts w:ascii="Century Gothic" w:hAnsi="Century Gothic"/>
          </w:rPr>
          <w:fldChar w:fldCharType="begin"/>
        </w:r>
        <w:r w:rsidRPr="009C26BB">
          <w:rPr>
            <w:rFonts w:ascii="Century Gothic" w:hAnsi="Century Gothic"/>
          </w:rPr>
          <w:instrText xml:space="preserve"> PAGE   \* MERGEFORMAT </w:instrText>
        </w:r>
        <w:r w:rsidRPr="009C26BB">
          <w:rPr>
            <w:rFonts w:ascii="Century Gothic" w:hAnsi="Century Gothic"/>
          </w:rPr>
          <w:fldChar w:fldCharType="separate"/>
        </w:r>
        <w:r w:rsidR="00D8441D">
          <w:rPr>
            <w:rFonts w:ascii="Century Gothic" w:hAnsi="Century Gothic"/>
            <w:noProof/>
          </w:rPr>
          <w:t>2</w:t>
        </w:r>
        <w:r w:rsidRPr="009C26BB">
          <w:rPr>
            <w:rFonts w:ascii="Century Gothic" w:hAnsi="Century Gothic"/>
            <w:noProof/>
          </w:rPr>
          <w:fldChar w:fldCharType="end"/>
        </w:r>
      </w:p>
    </w:sdtContent>
  </w:sdt>
  <w:p w:rsidR="0000515E" w:rsidRPr="009C26BB" w:rsidRDefault="009C26BB" w:rsidP="009C26BB">
    <w:pPr>
      <w:pStyle w:val="Pieddepage"/>
      <w:jc w:val="center"/>
      <w:rPr>
        <w:rFonts w:ascii="Century Gothic" w:hAnsi="Century Gothic"/>
        <w:sz w:val="18"/>
      </w:rPr>
    </w:pPr>
    <w:r w:rsidRPr="009C26BB">
      <w:rPr>
        <w:rFonts w:ascii="Century Gothic" w:hAnsi="Century Gothic"/>
        <w:sz w:val="18"/>
      </w:rPr>
      <w:t>C</w:t>
    </w:r>
    <w:r w:rsidR="008041A4">
      <w:rPr>
        <w:rFonts w:ascii="Century Gothic" w:hAnsi="Century Gothic"/>
        <w:sz w:val="18"/>
      </w:rPr>
      <w:t>GEAC</w:t>
    </w:r>
    <w:r w:rsidRPr="009C26BB">
      <w:rPr>
        <w:rFonts w:ascii="Century Gothic" w:hAnsi="Century Gothic"/>
        <w:sz w:val="18"/>
      </w:rPr>
      <w:t xml:space="preserve"> </w:t>
    </w:r>
    <w:r w:rsidR="00E81483">
      <w:rPr>
        <w:rFonts w:ascii="Century Gothic" w:hAnsi="Century Gothic"/>
        <w:sz w:val="18"/>
      </w:rPr>
      <w:t xml:space="preserve">Montpellier Méditerranée Métropole </w:t>
    </w:r>
    <w:r w:rsidR="00973CEA">
      <w:rPr>
        <w:rFonts w:ascii="Century Gothic" w:hAnsi="Century Gothic"/>
        <w:sz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04" w:rsidRDefault="002F7904" w:rsidP="00007136">
      <w:pPr>
        <w:spacing w:after="0" w:line="240" w:lineRule="auto"/>
      </w:pPr>
      <w:r>
        <w:separator/>
      </w:r>
    </w:p>
  </w:footnote>
  <w:footnote w:type="continuationSeparator" w:id="0">
    <w:p w:rsidR="002F7904" w:rsidRDefault="002F7904" w:rsidP="0000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299"/>
    <w:multiLevelType w:val="multilevel"/>
    <w:tmpl w:val="360A6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55D7BD7"/>
    <w:multiLevelType w:val="hybridMultilevel"/>
    <w:tmpl w:val="91E47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04444"/>
    <w:multiLevelType w:val="hybridMultilevel"/>
    <w:tmpl w:val="37BC7750"/>
    <w:lvl w:ilvl="0" w:tplc="8808FD68">
      <w:start w:val="27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F20"/>
    <w:multiLevelType w:val="hybridMultilevel"/>
    <w:tmpl w:val="4330F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130"/>
    <w:multiLevelType w:val="hybridMultilevel"/>
    <w:tmpl w:val="5E6A9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392"/>
    <w:multiLevelType w:val="hybridMultilevel"/>
    <w:tmpl w:val="66F66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B67F9"/>
    <w:multiLevelType w:val="hybridMultilevel"/>
    <w:tmpl w:val="2196F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436D"/>
    <w:multiLevelType w:val="hybridMultilevel"/>
    <w:tmpl w:val="E8BAE294"/>
    <w:lvl w:ilvl="0" w:tplc="BD96D5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24E5"/>
    <w:multiLevelType w:val="hybridMultilevel"/>
    <w:tmpl w:val="2508F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37E9"/>
    <w:multiLevelType w:val="hybridMultilevel"/>
    <w:tmpl w:val="5F28081A"/>
    <w:lvl w:ilvl="0" w:tplc="A8484E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44A"/>
    <w:multiLevelType w:val="multilevel"/>
    <w:tmpl w:val="03D2E2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3A44A5D"/>
    <w:multiLevelType w:val="multilevel"/>
    <w:tmpl w:val="527CD36E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23235B3"/>
    <w:multiLevelType w:val="multilevel"/>
    <w:tmpl w:val="8F647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823827"/>
    <w:multiLevelType w:val="hybridMultilevel"/>
    <w:tmpl w:val="E8665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46EA"/>
    <w:multiLevelType w:val="multilevel"/>
    <w:tmpl w:val="A404A222"/>
    <w:styleLink w:val="WW8Num9"/>
    <w:lvl w:ilvl="0">
      <w:start w:val="1"/>
      <w:numFmt w:val="lowerLetter"/>
      <w:lvlText w:val="%1)"/>
      <w:lvlJc w:val="left"/>
      <w:rPr>
        <w:rFonts w:ascii="Verdana" w:hAnsi="Verdana" w:cs="Verdana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B360EFE"/>
    <w:multiLevelType w:val="hybridMultilevel"/>
    <w:tmpl w:val="E5720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74E0"/>
    <w:multiLevelType w:val="hybridMultilevel"/>
    <w:tmpl w:val="B28C2EB0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5661"/>
    <w:multiLevelType w:val="hybridMultilevel"/>
    <w:tmpl w:val="AC7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B0BA2"/>
    <w:multiLevelType w:val="hybridMultilevel"/>
    <w:tmpl w:val="7CC2B996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51C7F"/>
    <w:multiLevelType w:val="hybridMultilevel"/>
    <w:tmpl w:val="91784856"/>
    <w:lvl w:ilvl="0" w:tplc="1C240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1613E"/>
    <w:multiLevelType w:val="hybridMultilevel"/>
    <w:tmpl w:val="B28C2EB0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61B39"/>
    <w:multiLevelType w:val="hybridMultilevel"/>
    <w:tmpl w:val="09A2E696"/>
    <w:lvl w:ilvl="0" w:tplc="5B72B6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76B76"/>
    <w:multiLevelType w:val="hybridMultilevel"/>
    <w:tmpl w:val="B96AB5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AD5FD1"/>
    <w:multiLevelType w:val="hybridMultilevel"/>
    <w:tmpl w:val="5BCAB6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0470E"/>
    <w:multiLevelType w:val="hybridMultilevel"/>
    <w:tmpl w:val="5FA4AC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5D3AA7"/>
    <w:multiLevelType w:val="hybridMultilevel"/>
    <w:tmpl w:val="9EB05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C5410"/>
    <w:multiLevelType w:val="multilevel"/>
    <w:tmpl w:val="55D07D32"/>
    <w:styleLink w:val="WW8Num8"/>
    <w:lvl w:ilvl="0">
      <w:numFmt w:val="bullet"/>
      <w:lvlText w:val=""/>
      <w:lvlJc w:val="left"/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D1C28A8"/>
    <w:multiLevelType w:val="hybridMultilevel"/>
    <w:tmpl w:val="90E8A162"/>
    <w:lvl w:ilvl="0" w:tplc="C2AE1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6362"/>
    <w:multiLevelType w:val="hybridMultilevel"/>
    <w:tmpl w:val="9B8E0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5430"/>
    <w:multiLevelType w:val="multilevel"/>
    <w:tmpl w:val="136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D341AA"/>
    <w:multiLevelType w:val="hybridMultilevel"/>
    <w:tmpl w:val="A5E49C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BE5598"/>
    <w:multiLevelType w:val="hybridMultilevel"/>
    <w:tmpl w:val="347CE61A"/>
    <w:lvl w:ilvl="0" w:tplc="CF9063B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9"/>
  </w:num>
  <w:num w:numId="4">
    <w:abstractNumId w:val="13"/>
  </w:num>
  <w:num w:numId="5">
    <w:abstractNumId w:val="28"/>
  </w:num>
  <w:num w:numId="6">
    <w:abstractNumId w:val="0"/>
  </w:num>
  <w:num w:numId="7">
    <w:abstractNumId w:val="22"/>
  </w:num>
  <w:num w:numId="8">
    <w:abstractNumId w:val="17"/>
  </w:num>
  <w:num w:numId="9">
    <w:abstractNumId w:val="24"/>
  </w:num>
  <w:num w:numId="10">
    <w:abstractNumId w:val="23"/>
  </w:num>
  <w:num w:numId="11">
    <w:abstractNumId w:val="30"/>
  </w:num>
  <w:num w:numId="12">
    <w:abstractNumId w:val="1"/>
  </w:num>
  <w:num w:numId="13">
    <w:abstractNumId w:val="1"/>
  </w:num>
  <w:num w:numId="14">
    <w:abstractNumId w:val="15"/>
  </w:num>
  <w:num w:numId="15">
    <w:abstractNumId w:val="16"/>
  </w:num>
  <w:num w:numId="16">
    <w:abstractNumId w:val="5"/>
  </w:num>
  <w:num w:numId="17">
    <w:abstractNumId w:val="19"/>
  </w:num>
  <w:num w:numId="18">
    <w:abstractNumId w:val="9"/>
  </w:num>
  <w:num w:numId="19">
    <w:abstractNumId w:val="26"/>
  </w:num>
  <w:num w:numId="20">
    <w:abstractNumId w:val="11"/>
  </w:num>
  <w:num w:numId="21">
    <w:abstractNumId w:val="14"/>
  </w:num>
  <w:num w:numId="22">
    <w:abstractNumId w:val="10"/>
  </w:num>
  <w:num w:numId="23">
    <w:abstractNumId w:val="12"/>
  </w:num>
  <w:num w:numId="24">
    <w:abstractNumId w:val="27"/>
  </w:num>
  <w:num w:numId="25">
    <w:abstractNumId w:val="25"/>
  </w:num>
  <w:num w:numId="26">
    <w:abstractNumId w:val="20"/>
  </w:num>
  <w:num w:numId="27">
    <w:abstractNumId w:val="18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7"/>
  </w:num>
  <w:num w:numId="32">
    <w:abstractNumId w:val="31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B"/>
    <w:rsid w:val="00002EE2"/>
    <w:rsid w:val="0000515E"/>
    <w:rsid w:val="00007136"/>
    <w:rsid w:val="00035E84"/>
    <w:rsid w:val="00050F52"/>
    <w:rsid w:val="0005395C"/>
    <w:rsid w:val="00054728"/>
    <w:rsid w:val="000602B7"/>
    <w:rsid w:val="00064AB4"/>
    <w:rsid w:val="00072AE6"/>
    <w:rsid w:val="000826E5"/>
    <w:rsid w:val="00085BEF"/>
    <w:rsid w:val="00097705"/>
    <w:rsid w:val="000A5ACB"/>
    <w:rsid w:val="000A75B6"/>
    <w:rsid w:val="000B18AE"/>
    <w:rsid w:val="000B6701"/>
    <w:rsid w:val="000C1646"/>
    <w:rsid w:val="000C431D"/>
    <w:rsid w:val="000D3205"/>
    <w:rsid w:val="000D6169"/>
    <w:rsid w:val="000E1A06"/>
    <w:rsid w:val="00103447"/>
    <w:rsid w:val="00105E97"/>
    <w:rsid w:val="001072A0"/>
    <w:rsid w:val="001216BE"/>
    <w:rsid w:val="00123F9F"/>
    <w:rsid w:val="00126CA8"/>
    <w:rsid w:val="001271D4"/>
    <w:rsid w:val="001517DD"/>
    <w:rsid w:val="00161328"/>
    <w:rsid w:val="00174733"/>
    <w:rsid w:val="00176C08"/>
    <w:rsid w:val="001A0BE1"/>
    <w:rsid w:val="001B3727"/>
    <w:rsid w:val="001C0DC4"/>
    <w:rsid w:val="001C2367"/>
    <w:rsid w:val="001C5C1D"/>
    <w:rsid w:val="001E19F5"/>
    <w:rsid w:val="001E1C8C"/>
    <w:rsid w:val="001E664F"/>
    <w:rsid w:val="001F0CD8"/>
    <w:rsid w:val="001F3F8D"/>
    <w:rsid w:val="001F64CE"/>
    <w:rsid w:val="001F66FC"/>
    <w:rsid w:val="0020125B"/>
    <w:rsid w:val="00203890"/>
    <w:rsid w:val="00220857"/>
    <w:rsid w:val="00243008"/>
    <w:rsid w:val="0027312C"/>
    <w:rsid w:val="0028232E"/>
    <w:rsid w:val="00290975"/>
    <w:rsid w:val="0029355E"/>
    <w:rsid w:val="0029669B"/>
    <w:rsid w:val="002971E4"/>
    <w:rsid w:val="002B0370"/>
    <w:rsid w:val="002B331D"/>
    <w:rsid w:val="002D4376"/>
    <w:rsid w:val="002E598E"/>
    <w:rsid w:val="002E6B34"/>
    <w:rsid w:val="002F0918"/>
    <w:rsid w:val="002F0AAB"/>
    <w:rsid w:val="002F3A18"/>
    <w:rsid w:val="002F7904"/>
    <w:rsid w:val="00307254"/>
    <w:rsid w:val="00320A1E"/>
    <w:rsid w:val="00326518"/>
    <w:rsid w:val="00337A55"/>
    <w:rsid w:val="00337CA4"/>
    <w:rsid w:val="003416DB"/>
    <w:rsid w:val="00341C28"/>
    <w:rsid w:val="003628EC"/>
    <w:rsid w:val="00365B41"/>
    <w:rsid w:val="00383B77"/>
    <w:rsid w:val="0038464B"/>
    <w:rsid w:val="0039126C"/>
    <w:rsid w:val="003929B4"/>
    <w:rsid w:val="003A03F1"/>
    <w:rsid w:val="003A244E"/>
    <w:rsid w:val="003A5884"/>
    <w:rsid w:val="003A64DB"/>
    <w:rsid w:val="003B4A1C"/>
    <w:rsid w:val="003C5F5D"/>
    <w:rsid w:val="003C6DCA"/>
    <w:rsid w:val="003D0565"/>
    <w:rsid w:val="003E3A94"/>
    <w:rsid w:val="003E5504"/>
    <w:rsid w:val="003E72FC"/>
    <w:rsid w:val="003E76BA"/>
    <w:rsid w:val="003F0586"/>
    <w:rsid w:val="003F7FCF"/>
    <w:rsid w:val="004048AA"/>
    <w:rsid w:val="00406449"/>
    <w:rsid w:val="0042194D"/>
    <w:rsid w:val="004241D7"/>
    <w:rsid w:val="00426DEA"/>
    <w:rsid w:val="00444F25"/>
    <w:rsid w:val="0044720D"/>
    <w:rsid w:val="00461C4F"/>
    <w:rsid w:val="004659DD"/>
    <w:rsid w:val="00481D39"/>
    <w:rsid w:val="0048534B"/>
    <w:rsid w:val="004862F2"/>
    <w:rsid w:val="00486A2F"/>
    <w:rsid w:val="00497BBC"/>
    <w:rsid w:val="004A1032"/>
    <w:rsid w:val="004B2BC2"/>
    <w:rsid w:val="004B3316"/>
    <w:rsid w:val="004C053A"/>
    <w:rsid w:val="004D02EB"/>
    <w:rsid w:val="004D03DA"/>
    <w:rsid w:val="004D0475"/>
    <w:rsid w:val="004D22E7"/>
    <w:rsid w:val="004F098E"/>
    <w:rsid w:val="00534052"/>
    <w:rsid w:val="00536204"/>
    <w:rsid w:val="005404FC"/>
    <w:rsid w:val="005629A9"/>
    <w:rsid w:val="00573741"/>
    <w:rsid w:val="005769AB"/>
    <w:rsid w:val="00577B22"/>
    <w:rsid w:val="005A6420"/>
    <w:rsid w:val="005A65C5"/>
    <w:rsid w:val="005C0EFA"/>
    <w:rsid w:val="005C7856"/>
    <w:rsid w:val="005E1F11"/>
    <w:rsid w:val="005F699B"/>
    <w:rsid w:val="00602495"/>
    <w:rsid w:val="006120E5"/>
    <w:rsid w:val="00620A0C"/>
    <w:rsid w:val="006227ED"/>
    <w:rsid w:val="0064157F"/>
    <w:rsid w:val="00643D86"/>
    <w:rsid w:val="0065175E"/>
    <w:rsid w:val="00660918"/>
    <w:rsid w:val="00665067"/>
    <w:rsid w:val="00671FF6"/>
    <w:rsid w:val="0067260A"/>
    <w:rsid w:val="00677D6B"/>
    <w:rsid w:val="006835C0"/>
    <w:rsid w:val="00692064"/>
    <w:rsid w:val="006A273A"/>
    <w:rsid w:val="006B6758"/>
    <w:rsid w:val="006E0C04"/>
    <w:rsid w:val="006E40CC"/>
    <w:rsid w:val="006E418A"/>
    <w:rsid w:val="006E6FD2"/>
    <w:rsid w:val="0071203F"/>
    <w:rsid w:val="00725DDE"/>
    <w:rsid w:val="00742F23"/>
    <w:rsid w:val="00757EBD"/>
    <w:rsid w:val="007653DB"/>
    <w:rsid w:val="007862CC"/>
    <w:rsid w:val="00795D5B"/>
    <w:rsid w:val="007A0D36"/>
    <w:rsid w:val="007B66CA"/>
    <w:rsid w:val="007B7380"/>
    <w:rsid w:val="007C7BD6"/>
    <w:rsid w:val="007D1796"/>
    <w:rsid w:val="007D3B2E"/>
    <w:rsid w:val="007D4F2C"/>
    <w:rsid w:val="007D57BA"/>
    <w:rsid w:val="007E7646"/>
    <w:rsid w:val="007F150A"/>
    <w:rsid w:val="007F616A"/>
    <w:rsid w:val="007F7DD6"/>
    <w:rsid w:val="008041A4"/>
    <w:rsid w:val="00805009"/>
    <w:rsid w:val="008149BB"/>
    <w:rsid w:val="008206FC"/>
    <w:rsid w:val="00835256"/>
    <w:rsid w:val="008377F5"/>
    <w:rsid w:val="00863542"/>
    <w:rsid w:val="00866336"/>
    <w:rsid w:val="0087214A"/>
    <w:rsid w:val="00881444"/>
    <w:rsid w:val="00892646"/>
    <w:rsid w:val="008A3AF0"/>
    <w:rsid w:val="008B15D4"/>
    <w:rsid w:val="008C378D"/>
    <w:rsid w:val="008C5A80"/>
    <w:rsid w:val="008E4CE7"/>
    <w:rsid w:val="008F37C8"/>
    <w:rsid w:val="008F567E"/>
    <w:rsid w:val="00905820"/>
    <w:rsid w:val="00907549"/>
    <w:rsid w:val="00910F41"/>
    <w:rsid w:val="0092312D"/>
    <w:rsid w:val="009309CE"/>
    <w:rsid w:val="00941A0B"/>
    <w:rsid w:val="00945BEF"/>
    <w:rsid w:val="00946752"/>
    <w:rsid w:val="0095075B"/>
    <w:rsid w:val="009554CB"/>
    <w:rsid w:val="00962CC5"/>
    <w:rsid w:val="0096463A"/>
    <w:rsid w:val="00973CEA"/>
    <w:rsid w:val="00976AFD"/>
    <w:rsid w:val="00981B13"/>
    <w:rsid w:val="0098737D"/>
    <w:rsid w:val="009B5BA2"/>
    <w:rsid w:val="009C07FB"/>
    <w:rsid w:val="009C21E2"/>
    <w:rsid w:val="009C26BB"/>
    <w:rsid w:val="009D08C2"/>
    <w:rsid w:val="009D432E"/>
    <w:rsid w:val="009E02A6"/>
    <w:rsid w:val="009F60A2"/>
    <w:rsid w:val="009F60F1"/>
    <w:rsid w:val="00A06FF3"/>
    <w:rsid w:val="00A123BC"/>
    <w:rsid w:val="00A27D72"/>
    <w:rsid w:val="00A3073B"/>
    <w:rsid w:val="00A41C8A"/>
    <w:rsid w:val="00A41D49"/>
    <w:rsid w:val="00A434B8"/>
    <w:rsid w:val="00A556D8"/>
    <w:rsid w:val="00A7557B"/>
    <w:rsid w:val="00A83405"/>
    <w:rsid w:val="00AB3247"/>
    <w:rsid w:val="00AE167D"/>
    <w:rsid w:val="00AF37E6"/>
    <w:rsid w:val="00AF5EF6"/>
    <w:rsid w:val="00B02A0A"/>
    <w:rsid w:val="00B07F1D"/>
    <w:rsid w:val="00B247CC"/>
    <w:rsid w:val="00B37193"/>
    <w:rsid w:val="00B50A2D"/>
    <w:rsid w:val="00B714A1"/>
    <w:rsid w:val="00B849DC"/>
    <w:rsid w:val="00BB116C"/>
    <w:rsid w:val="00BB5116"/>
    <w:rsid w:val="00BC4C3E"/>
    <w:rsid w:val="00BE3DA6"/>
    <w:rsid w:val="00C05473"/>
    <w:rsid w:val="00C151EC"/>
    <w:rsid w:val="00C513FF"/>
    <w:rsid w:val="00C75740"/>
    <w:rsid w:val="00C862DF"/>
    <w:rsid w:val="00C954D4"/>
    <w:rsid w:val="00CA63CC"/>
    <w:rsid w:val="00CB7BFD"/>
    <w:rsid w:val="00CD2958"/>
    <w:rsid w:val="00CD36FC"/>
    <w:rsid w:val="00CE116D"/>
    <w:rsid w:val="00CE4B83"/>
    <w:rsid w:val="00CF3D0C"/>
    <w:rsid w:val="00D1484C"/>
    <w:rsid w:val="00D45E9A"/>
    <w:rsid w:val="00D464BC"/>
    <w:rsid w:val="00D50B7C"/>
    <w:rsid w:val="00D60C5F"/>
    <w:rsid w:val="00D64FEF"/>
    <w:rsid w:val="00D75FD6"/>
    <w:rsid w:val="00D81545"/>
    <w:rsid w:val="00D8441D"/>
    <w:rsid w:val="00D8446A"/>
    <w:rsid w:val="00D91449"/>
    <w:rsid w:val="00D92498"/>
    <w:rsid w:val="00D92F61"/>
    <w:rsid w:val="00DA1063"/>
    <w:rsid w:val="00DB4747"/>
    <w:rsid w:val="00DC021B"/>
    <w:rsid w:val="00DC3F71"/>
    <w:rsid w:val="00DD0374"/>
    <w:rsid w:val="00DD2BC2"/>
    <w:rsid w:val="00DE5720"/>
    <w:rsid w:val="00DF0BB1"/>
    <w:rsid w:val="00E02177"/>
    <w:rsid w:val="00E135D2"/>
    <w:rsid w:val="00E21237"/>
    <w:rsid w:val="00E42A0C"/>
    <w:rsid w:val="00E5001B"/>
    <w:rsid w:val="00E56086"/>
    <w:rsid w:val="00E67F43"/>
    <w:rsid w:val="00E7389B"/>
    <w:rsid w:val="00E81483"/>
    <w:rsid w:val="00E86920"/>
    <w:rsid w:val="00EA5125"/>
    <w:rsid w:val="00EB671E"/>
    <w:rsid w:val="00EE57DC"/>
    <w:rsid w:val="00EF00D2"/>
    <w:rsid w:val="00F16722"/>
    <w:rsid w:val="00F169D5"/>
    <w:rsid w:val="00F23DB4"/>
    <w:rsid w:val="00F2572D"/>
    <w:rsid w:val="00F3309A"/>
    <w:rsid w:val="00F43F9D"/>
    <w:rsid w:val="00F44DC2"/>
    <w:rsid w:val="00F6698D"/>
    <w:rsid w:val="00F91D1C"/>
    <w:rsid w:val="00FA2A34"/>
    <w:rsid w:val="00FB2FE5"/>
    <w:rsid w:val="00FD6808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6C5B55"/>
  <w15:docId w15:val="{75E6942F-8A80-412B-B84F-C2843B6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86"/>
  </w:style>
  <w:style w:type="paragraph" w:styleId="Titre2">
    <w:name w:val="heading 2"/>
    <w:basedOn w:val="Normal"/>
    <w:link w:val="Titre2Car"/>
    <w:uiPriority w:val="9"/>
    <w:qFormat/>
    <w:rsid w:val="00497BBC"/>
    <w:pPr>
      <w:spacing w:before="199" w:after="199" w:line="240" w:lineRule="auto"/>
      <w:outlineLvl w:val="1"/>
    </w:pPr>
    <w:rPr>
      <w:rFonts w:ascii="Open Sans" w:eastAsia="Times New Roman" w:hAnsi="Open Sans" w:cs="Times New Roman"/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wrr">
    <w:name w:val="rwrr"/>
    <w:basedOn w:val="Policepardfaut"/>
    <w:rsid w:val="003A64DB"/>
    <w:rPr>
      <w:color w:val="408CD9"/>
      <w:u w:val="single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CE116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E1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116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20857"/>
    <w:pPr>
      <w:ind w:left="720"/>
      <w:contextualSpacing/>
    </w:pPr>
  </w:style>
  <w:style w:type="paragraph" w:customStyle="1" w:styleId="Default">
    <w:name w:val="Default"/>
    <w:rsid w:val="00562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B02A0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1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97BBC"/>
    <w:rPr>
      <w:rFonts w:ascii="Open Sans" w:eastAsia="Times New Roman" w:hAnsi="Open Sans" w:cs="Times New Roman"/>
      <w:b/>
      <w:bCs/>
      <w:sz w:val="37"/>
      <w:szCs w:val="37"/>
      <w:lang w:eastAsia="fr-FR"/>
    </w:rPr>
  </w:style>
  <w:style w:type="character" w:styleId="lev">
    <w:name w:val="Strong"/>
    <w:basedOn w:val="Policepardfaut"/>
    <w:uiPriority w:val="22"/>
    <w:qFormat/>
    <w:rsid w:val="00497BB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136"/>
  </w:style>
  <w:style w:type="paragraph" w:styleId="Pieddepage">
    <w:name w:val="footer"/>
    <w:basedOn w:val="Normal"/>
    <w:link w:val="Pieddepag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136"/>
  </w:style>
  <w:style w:type="paragraph" w:styleId="Titre">
    <w:name w:val="Title"/>
    <w:basedOn w:val="Normal"/>
    <w:next w:val="Normal"/>
    <w:link w:val="TitreCar"/>
    <w:qFormat/>
    <w:rsid w:val="006726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67260A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Standard">
    <w:name w:val="Standard"/>
    <w:rsid w:val="0067260A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numbering" w:customStyle="1" w:styleId="WW8Num8">
    <w:name w:val="WW8Num8"/>
    <w:basedOn w:val="Aucuneliste"/>
    <w:rsid w:val="0067260A"/>
    <w:pPr>
      <w:numPr>
        <w:numId w:val="19"/>
      </w:numPr>
    </w:pPr>
  </w:style>
  <w:style w:type="numbering" w:customStyle="1" w:styleId="WW8Num7">
    <w:name w:val="WW8Num7"/>
    <w:basedOn w:val="Aucuneliste"/>
    <w:rsid w:val="0067260A"/>
    <w:pPr>
      <w:numPr>
        <w:numId w:val="20"/>
      </w:numPr>
    </w:pPr>
  </w:style>
  <w:style w:type="numbering" w:customStyle="1" w:styleId="WW8Num9">
    <w:name w:val="WW8Num9"/>
    <w:basedOn w:val="Aucuneliste"/>
    <w:rsid w:val="0067260A"/>
    <w:pPr>
      <w:numPr>
        <w:numId w:val="21"/>
      </w:numPr>
    </w:pPr>
  </w:style>
  <w:style w:type="paragraph" w:customStyle="1" w:styleId="xmsonormal">
    <w:name w:val="x_msonormal"/>
    <w:basedOn w:val="Normal"/>
    <w:rsid w:val="00A4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1F3F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1F3F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chanuel</dc:creator>
  <cp:lastModifiedBy>LORTHIOIS patrice</cp:lastModifiedBy>
  <cp:revision>10</cp:revision>
  <cp:lastPrinted>2021-03-17T14:37:00Z</cp:lastPrinted>
  <dcterms:created xsi:type="dcterms:W3CDTF">2022-01-03T14:18:00Z</dcterms:created>
  <dcterms:modified xsi:type="dcterms:W3CDTF">2023-09-20T09:30:00Z</dcterms:modified>
</cp:coreProperties>
</file>